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7A1A4">
      <w:pPr>
        <w:keepNext w:val="0"/>
        <w:keepLines w:val="0"/>
        <w:pageBreakBefore w:val="0"/>
        <w:widowControl/>
        <w:tabs>
          <w:tab w:val="left" w:pos="95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560" w:lineRule="exact"/>
        <w:jc w:val="center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Style w:val="6"/>
          <w:rFonts w:hint="eastAsia" w:ascii="方正小标宋简体" w:eastAsia="方正小标宋简体"/>
          <w:b/>
          <w:bCs/>
          <w:sz w:val="36"/>
          <w:szCs w:val="36"/>
        </w:rPr>
        <w:t>202</w:t>
      </w:r>
      <w:r>
        <w:rPr>
          <w:rStyle w:val="6"/>
          <w:rFonts w:hint="eastAsia" w:ascii="方正小标宋简体" w:eastAsia="方正小标宋简体"/>
          <w:b/>
          <w:bCs/>
          <w:sz w:val="36"/>
          <w:szCs w:val="36"/>
          <w:lang w:val="en-US"/>
        </w:rPr>
        <w:t>5</w:t>
      </w:r>
      <w:r>
        <w:rPr>
          <w:rStyle w:val="6"/>
          <w:rFonts w:hint="eastAsia" w:ascii="方正小标宋简体" w:eastAsia="方正小标宋简体"/>
          <w:b/>
          <w:bCs/>
          <w:sz w:val="36"/>
          <w:szCs w:val="36"/>
        </w:rPr>
        <w:t>年度</w:t>
      </w:r>
      <w:r>
        <w:rPr>
          <w:rStyle w:val="6"/>
          <w:rFonts w:hint="eastAsia" w:ascii="方正小标宋简体" w:eastAsia="方正小标宋简体"/>
          <w:b/>
          <w:bCs/>
          <w:sz w:val="36"/>
          <w:szCs w:val="36"/>
          <w:lang w:val="en-US"/>
        </w:rPr>
        <w:t>福州大学至诚学院十佳温暖人物和十佳温暖班级</w:t>
      </w:r>
      <w:r>
        <w:rPr>
          <w:rStyle w:val="6"/>
          <w:rFonts w:hint="eastAsia" w:ascii="方正小标宋简体" w:eastAsia="方正小标宋简体"/>
          <w:b/>
          <w:bCs/>
          <w:sz w:val="36"/>
          <w:szCs w:val="36"/>
        </w:rPr>
        <w:t>申报事迹格式说明</w:t>
      </w:r>
    </w:p>
    <w:p w14:paraId="086B774D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填报对象</w:t>
      </w:r>
    </w:p>
    <w:p w14:paraId="191E5717">
      <w:pPr>
        <w:spacing w:line="56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申报2</w:t>
      </w:r>
      <w:r>
        <w:rPr>
          <w:rFonts w:ascii="仿宋_GB2312" w:hAnsi="黑体" w:eastAsia="仿宋_GB2312" w:cs="黑体"/>
          <w:sz w:val="32"/>
          <w:szCs w:val="32"/>
        </w:rPr>
        <w:t>02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 w:cs="黑体"/>
          <w:sz w:val="32"/>
          <w:szCs w:val="32"/>
        </w:rPr>
        <w:t>年度福州大学至诚学院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十佳温暖</w:t>
      </w:r>
      <w:r>
        <w:rPr>
          <w:rFonts w:hint="eastAsia" w:ascii="仿宋_GB2312" w:hAnsi="黑体" w:eastAsia="仿宋_GB2312" w:cs="黑体"/>
          <w:sz w:val="32"/>
          <w:szCs w:val="32"/>
        </w:rPr>
        <w:t>人物和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十佳温暖</w:t>
      </w:r>
      <w:r>
        <w:rPr>
          <w:rFonts w:hint="eastAsia" w:ascii="仿宋_GB2312" w:hAnsi="黑体" w:eastAsia="仿宋_GB2312" w:cs="黑体"/>
          <w:sz w:val="32"/>
          <w:szCs w:val="32"/>
        </w:rPr>
        <w:t>班级奖项的个人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或</w:t>
      </w:r>
      <w:r>
        <w:rPr>
          <w:rFonts w:hint="eastAsia" w:ascii="仿宋_GB2312" w:hAnsi="黑体" w:eastAsia="仿宋_GB2312" w:cs="黑体"/>
          <w:sz w:val="32"/>
          <w:szCs w:val="32"/>
        </w:rPr>
        <w:t>集体。</w:t>
      </w:r>
    </w:p>
    <w:p w14:paraId="2CD20854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二、参考模板</w:t>
      </w:r>
    </w:p>
    <w:p w14:paraId="34E5468B">
      <w:pPr>
        <w:spacing w:line="560" w:lineRule="exact"/>
        <w:jc w:val="center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标题：个人先进事迹</w:t>
      </w:r>
    </w:p>
    <w:p w14:paraId="335F0B4E">
      <w:pPr>
        <w:spacing w:line="560" w:lineRule="exact"/>
        <w:ind w:firstLine="643" w:firstLineChars="200"/>
        <w:rPr>
          <w:rFonts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第一部分：基本情况</w:t>
      </w:r>
    </w:p>
    <w:p w14:paraId="0160243F">
      <w:pPr>
        <w:spacing w:line="560" w:lineRule="exact"/>
        <w:ind w:firstLine="643" w:firstLineChars="20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榜样人物：</w:t>
      </w:r>
      <w:r>
        <w:rPr>
          <w:rFonts w:hint="eastAsia" w:ascii="仿宋_GB2312" w:eastAsia="仿宋_GB2312"/>
          <w:sz w:val="32"/>
          <w:szCs w:val="32"/>
        </w:rPr>
        <w:t>李四，男，汉族，XXXX年XX月出生，政治面貌，大学本科学历，现任福州大学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至诚学院</w:t>
      </w:r>
      <w:r>
        <w:rPr>
          <w:rFonts w:hint="eastAsia" w:ascii="仿宋_GB2312" w:eastAsia="仿宋_GB2312"/>
          <w:sz w:val="32"/>
          <w:szCs w:val="32"/>
        </w:rPr>
        <w:t>xxx职务。曾获……等荣誉（校级及以上荣誉）。</w:t>
      </w:r>
    </w:p>
    <w:p w14:paraId="06140222">
      <w:pPr>
        <w:spacing w:line="560" w:lineRule="exact"/>
        <w:ind w:firstLine="643" w:firstLineChars="200"/>
        <w:rPr>
          <w:rFonts w:ascii="仿宋_GB2312" w:hAnsi="黑体" w:eastAsia="仿宋_GB2312" w:cs="黑体"/>
          <w:b/>
          <w:bCs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第二部分：事迹简介</w:t>
      </w:r>
    </w:p>
    <w:p w14:paraId="0E16AF4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 Regular" w:eastAsia="仿宋_GB2312" w:cs="Times New Roman Regular"/>
          <w:sz w:val="32"/>
          <w:szCs w:val="32"/>
        </w:rPr>
        <w:t>300字以内，由详细事迹提炼而成，此部分用于评审和宣传。</w:t>
      </w:r>
    </w:p>
    <w:p w14:paraId="05C46101">
      <w:pPr>
        <w:spacing w:line="560" w:lineRule="exact"/>
        <w:ind w:firstLine="643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第三部分：详细事迹</w:t>
      </w:r>
    </w:p>
    <w:p w14:paraId="363B0A32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Times New Roman Regular" w:eastAsia="仿宋_GB2312" w:cs="Times New Roman Regular"/>
          <w:sz w:val="32"/>
          <w:szCs w:val="32"/>
          <w:lang w:eastAsia="zh-CN"/>
        </w:rPr>
      </w:pPr>
      <w:r>
        <w:rPr>
          <w:rFonts w:ascii="仿宋_GB2312" w:hAnsi="Times New Roman Regular" w:eastAsia="仿宋_GB2312" w:cs="Times New Roman Regular"/>
          <w:sz w:val="32"/>
          <w:szCs w:val="32"/>
        </w:rPr>
        <w:t>1000</w:t>
      </w:r>
      <w:r>
        <w:rPr>
          <w:rFonts w:hint="eastAsia" w:ascii="仿宋_GB2312" w:hAnsi="Times New Roman Regular" w:eastAsia="仿宋_GB2312" w:cs="Times New Roman Regular"/>
          <w:sz w:val="32"/>
          <w:szCs w:val="32"/>
        </w:rPr>
        <w:t>字左右，主要写近2年的事迹，此部分用于评审和宣传，多讲故事、多讲具体案例，不要写成工作汇报</w:t>
      </w:r>
      <w:r>
        <w:rPr>
          <w:rFonts w:hint="eastAsia" w:ascii="仿宋_GB2312" w:hAnsi="Times New Roman Regular" w:eastAsia="仿宋_GB2312" w:cs="Times New Roman Regular"/>
          <w:sz w:val="32"/>
          <w:szCs w:val="32"/>
          <w:lang w:eastAsia="zh-CN"/>
        </w:rPr>
        <w:t>，</w:t>
      </w:r>
      <w:r>
        <w:rPr>
          <w:rFonts w:hint="eastAsia" w:ascii="仿宋_GB2312" w:hAnsi="Times New Roman Regular" w:eastAsia="仿宋_GB2312" w:cs="Times New Roman Regular"/>
          <w:sz w:val="32"/>
          <w:szCs w:val="32"/>
          <w:lang w:val="en-US" w:eastAsia="zh-CN"/>
        </w:rPr>
        <w:t>事迹材料应生动体现“温暖至诚人”的榜样力量</w:t>
      </w:r>
      <w:r>
        <w:rPr>
          <w:rFonts w:hint="eastAsia" w:ascii="仿宋_GB2312" w:hAnsi="Times New Roman Regular" w:eastAsia="仿宋_GB2312" w:cs="Times New Roman Regular"/>
          <w:sz w:val="32"/>
          <w:szCs w:val="32"/>
          <w:lang w:eastAsia="zh-CN"/>
        </w:rPr>
        <w:t>。</w:t>
      </w:r>
    </w:p>
    <w:p w14:paraId="66BCFC5B">
      <w:pPr>
        <w:spacing w:line="560" w:lineRule="exact"/>
        <w:ind w:firstLine="643" w:firstLineChars="200"/>
        <w:rPr>
          <w:rFonts w:ascii="仿宋_GB2312" w:hAnsi="黑体" w:eastAsia="仿宋_GB2312" w:cs="黑体"/>
          <w:b/>
          <w:bCs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第四部分：青春宣言</w:t>
      </w:r>
    </w:p>
    <w:p w14:paraId="6F1B0C1B">
      <w:pPr>
        <w:ind w:firstLine="640" w:firstLineChars="200"/>
      </w:pPr>
      <w:r>
        <w:rPr>
          <w:rFonts w:hint="eastAsia" w:ascii="仿宋_GB2312" w:hAnsi="Times New Roman Regular" w:eastAsia="仿宋_GB2312" w:cs="Times New Roman Regular"/>
          <w:sz w:val="32"/>
          <w:szCs w:val="32"/>
        </w:rPr>
        <w:t>1</w:t>
      </w:r>
      <w:r>
        <w:rPr>
          <w:rFonts w:ascii="仿宋_GB2312" w:hAnsi="Times New Roman Regular" w:eastAsia="仿宋_GB2312" w:cs="Times New Roman Regular"/>
          <w:sz w:val="32"/>
          <w:szCs w:val="32"/>
        </w:rPr>
        <w:t>00</w:t>
      </w:r>
      <w:r>
        <w:rPr>
          <w:rFonts w:hint="eastAsia" w:ascii="仿宋_GB2312" w:hAnsi="Times New Roman Regular" w:eastAsia="仿宋_GB2312" w:cs="Times New Roman Regular"/>
          <w:sz w:val="32"/>
          <w:szCs w:val="32"/>
        </w:rPr>
        <w:t>字左右，用于后期宣传。</w:t>
      </w:r>
    </w:p>
    <w:p w14:paraId="0FF9863D"/>
    <w:p w14:paraId="6C03F914">
      <w:pPr>
        <w:spacing w:line="560" w:lineRule="exact"/>
        <w:jc w:val="center"/>
        <w:rPr>
          <w:rFonts w:hint="eastAsia" w:ascii="方正小标宋简体" w:hAnsi="黑体" w:eastAsia="方正小标宋简体" w:cs="黑体"/>
          <w:sz w:val="36"/>
          <w:szCs w:val="36"/>
        </w:rPr>
      </w:pPr>
    </w:p>
    <w:p w14:paraId="00388D0F">
      <w:pPr>
        <w:pStyle w:val="2"/>
        <w:rPr>
          <w:rFonts w:hint="eastAsia" w:ascii="方正小标宋简体" w:hAnsi="黑体" w:eastAsia="方正小标宋简体" w:cs="黑体"/>
          <w:sz w:val="36"/>
          <w:szCs w:val="36"/>
        </w:rPr>
      </w:pPr>
    </w:p>
    <w:p w14:paraId="18FF9110">
      <w:pPr>
        <w:pStyle w:val="3"/>
        <w:rPr>
          <w:rFonts w:hint="eastAsia" w:ascii="方正小标宋简体" w:hAnsi="黑体" w:eastAsia="方正小标宋简体" w:cs="黑体"/>
          <w:sz w:val="36"/>
          <w:szCs w:val="36"/>
        </w:rPr>
      </w:pPr>
    </w:p>
    <w:p w14:paraId="5E74DC1E">
      <w:pPr>
        <w:spacing w:line="560" w:lineRule="exact"/>
        <w:jc w:val="center"/>
        <w:rPr>
          <w:rFonts w:hint="default" w:ascii="方正小标宋简体" w:hAnsi="黑体" w:eastAsia="方正小标宋简体" w:cs="黑体"/>
          <w:sz w:val="36"/>
          <w:szCs w:val="36"/>
          <w:lang w:val="en-US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标题：</w:t>
      </w:r>
      <w:r>
        <w:rPr>
          <w:rFonts w:hint="eastAsia" w:ascii="方正小标宋简体" w:hAnsi="黑体" w:eastAsia="方正小标宋简体" w:cs="黑体"/>
          <w:sz w:val="36"/>
          <w:szCs w:val="36"/>
          <w:lang w:val="en-US" w:eastAsia="zh-CN"/>
        </w:rPr>
        <w:t>XX温暖班级创建总结</w:t>
      </w:r>
    </w:p>
    <w:p w14:paraId="1267ED48">
      <w:pPr>
        <w:spacing w:line="560" w:lineRule="exact"/>
        <w:ind w:firstLine="643" w:firstLineChars="200"/>
        <w:rPr>
          <w:rFonts w:ascii="仿宋_GB2312" w:hAnsi="黑体" w:eastAsia="仿宋_GB2312" w:cs="黑体"/>
          <w:b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第一部分：基本情况</w:t>
      </w:r>
    </w:p>
    <w:p w14:paraId="05F06AE7"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示范班级：</w:t>
      </w:r>
      <w:r>
        <w:rPr>
          <w:rFonts w:hint="eastAsia" w:ascii="仿宋_GB2312" w:eastAsia="仿宋_GB2312"/>
          <w:sz w:val="32"/>
          <w:szCs w:val="32"/>
        </w:rPr>
        <w:t>XXXX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班级</w:t>
      </w:r>
      <w:r>
        <w:rPr>
          <w:rFonts w:hint="eastAsia" w:ascii="仿宋_GB2312" w:eastAsia="仿宋_GB2312"/>
          <w:sz w:val="32"/>
          <w:szCs w:val="32"/>
        </w:rPr>
        <w:t>现有X人，团员X人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党员</w:t>
      </w:r>
      <w:r>
        <w:rPr>
          <w:rFonts w:hint="eastAsia" w:ascii="仿宋_GB2312" w:eastAsia="仿宋_GB2312"/>
          <w:sz w:val="32"/>
          <w:szCs w:val="32"/>
        </w:rPr>
        <w:t>X人。曾获……等荣誉（校级及以上荣誉）。</w:t>
      </w:r>
    </w:p>
    <w:p w14:paraId="015C801C">
      <w:pPr>
        <w:spacing w:line="560" w:lineRule="exact"/>
        <w:ind w:firstLine="643" w:firstLineChars="200"/>
        <w:rPr>
          <w:rFonts w:ascii="仿宋_GB2312" w:hAnsi="黑体" w:eastAsia="仿宋_GB2312" w:cs="黑体"/>
          <w:b/>
          <w:bCs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第二部分：事迹简介</w:t>
      </w:r>
    </w:p>
    <w:p w14:paraId="11CECBF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 Regular" w:eastAsia="仿宋_GB2312" w:cs="Times New Roman Regular"/>
          <w:sz w:val="32"/>
          <w:szCs w:val="32"/>
        </w:rPr>
        <w:t>300字以内，由详细事迹提炼而成，此部分用于评审和宣传。</w:t>
      </w:r>
    </w:p>
    <w:p w14:paraId="0CF227F2">
      <w:pPr>
        <w:spacing w:line="560" w:lineRule="exact"/>
        <w:ind w:firstLine="643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第三部分：详细事迹</w:t>
      </w:r>
    </w:p>
    <w:p w14:paraId="1BCB916E"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hAnsi="Times New Roman Regular" w:eastAsia="仿宋_GB2312" w:cs="Times New Roman Regular"/>
          <w:sz w:val="32"/>
          <w:szCs w:val="32"/>
          <w:lang w:eastAsia="zh-CN"/>
        </w:rPr>
      </w:pPr>
      <w:r>
        <w:rPr>
          <w:rFonts w:ascii="仿宋_GB2312" w:hAnsi="Times New Roman Regular" w:eastAsia="仿宋_GB2312" w:cs="Times New Roman Regular"/>
          <w:sz w:val="32"/>
          <w:szCs w:val="32"/>
        </w:rPr>
        <w:t>1000</w:t>
      </w:r>
      <w:r>
        <w:rPr>
          <w:rFonts w:hint="eastAsia" w:ascii="仿宋_GB2312" w:hAnsi="Times New Roman Regular" w:eastAsia="仿宋_GB2312" w:cs="Times New Roman Regular"/>
          <w:sz w:val="32"/>
          <w:szCs w:val="32"/>
        </w:rPr>
        <w:t>字左右，主要</w:t>
      </w:r>
      <w:r>
        <w:rPr>
          <w:rFonts w:hint="eastAsia" w:ascii="仿宋_GB2312" w:hAnsi="Times New Roman Regular" w:eastAsia="仿宋_GB2312" w:cs="Times New Roman Regular"/>
          <w:sz w:val="32"/>
          <w:szCs w:val="32"/>
          <w:lang w:val="en-US" w:eastAsia="zh-CN"/>
        </w:rPr>
        <w:t>围绕创建主题、创建过程、取得成效等内容展开，材料应生动体现“温暖集体”</w:t>
      </w:r>
      <w:bookmarkStart w:id="0" w:name="_GoBack"/>
      <w:bookmarkEnd w:id="0"/>
      <w:r>
        <w:rPr>
          <w:rFonts w:hint="eastAsia" w:ascii="仿宋_GB2312" w:hAnsi="Times New Roman Regular" w:eastAsia="仿宋_GB2312" w:cs="Times New Roman Regular"/>
          <w:sz w:val="32"/>
          <w:szCs w:val="32"/>
          <w:lang w:eastAsia="zh-CN"/>
        </w:rPr>
        <w:t>。</w:t>
      </w:r>
    </w:p>
    <w:p w14:paraId="2A7E30D5">
      <w:pPr>
        <w:spacing w:line="560" w:lineRule="exact"/>
        <w:ind w:firstLine="643" w:firstLineChars="200"/>
        <w:rPr>
          <w:rFonts w:ascii="仿宋_GB2312" w:hAnsi="黑体" w:eastAsia="仿宋_GB2312" w:cs="黑体"/>
          <w:b/>
          <w:bCs/>
          <w:sz w:val="32"/>
          <w:szCs w:val="32"/>
        </w:rPr>
      </w:pPr>
      <w:r>
        <w:rPr>
          <w:rFonts w:hint="eastAsia" w:ascii="仿宋_GB2312" w:hAnsi="黑体" w:eastAsia="仿宋_GB2312" w:cs="黑体"/>
          <w:b/>
          <w:bCs/>
          <w:sz w:val="32"/>
          <w:szCs w:val="32"/>
        </w:rPr>
        <w:t>第四部分：</w:t>
      </w:r>
      <w:r>
        <w:rPr>
          <w:rFonts w:hint="eastAsia" w:ascii="仿宋_GB2312" w:hAnsi="黑体" w:eastAsia="仿宋_GB2312" w:cs="黑体"/>
          <w:b/>
          <w:bCs/>
          <w:sz w:val="32"/>
          <w:szCs w:val="32"/>
          <w:lang w:val="en-US" w:eastAsia="zh-CN"/>
        </w:rPr>
        <w:t>班级</w:t>
      </w:r>
      <w:r>
        <w:rPr>
          <w:rFonts w:hint="eastAsia" w:ascii="仿宋_GB2312" w:hAnsi="黑体" w:eastAsia="仿宋_GB2312" w:cs="黑体"/>
          <w:b/>
          <w:bCs/>
          <w:sz w:val="32"/>
          <w:szCs w:val="32"/>
        </w:rPr>
        <w:t>宣言</w:t>
      </w:r>
    </w:p>
    <w:p w14:paraId="28639559">
      <w:pPr>
        <w:ind w:firstLine="640" w:firstLineChars="200"/>
      </w:pPr>
      <w:r>
        <w:rPr>
          <w:rFonts w:hint="eastAsia" w:ascii="仿宋_GB2312" w:hAnsi="Times New Roman Regular" w:eastAsia="仿宋_GB2312" w:cs="Times New Roman Regular"/>
          <w:sz w:val="32"/>
          <w:szCs w:val="32"/>
        </w:rPr>
        <w:t>1</w:t>
      </w:r>
      <w:r>
        <w:rPr>
          <w:rFonts w:ascii="仿宋_GB2312" w:hAnsi="Times New Roman Regular" w:eastAsia="仿宋_GB2312" w:cs="Times New Roman Regular"/>
          <w:sz w:val="32"/>
          <w:szCs w:val="32"/>
        </w:rPr>
        <w:t>00</w:t>
      </w:r>
      <w:r>
        <w:rPr>
          <w:rFonts w:hint="eastAsia" w:ascii="仿宋_GB2312" w:hAnsi="Times New Roman Regular" w:eastAsia="仿宋_GB2312" w:cs="Times New Roman Regular"/>
          <w:sz w:val="32"/>
          <w:szCs w:val="32"/>
        </w:rPr>
        <w:t>字左右，用于后期宣传。</w:t>
      </w:r>
    </w:p>
    <w:p w14:paraId="0423562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</w:font>
  <w:font w:name="KSOFBFDA8B98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KSOFBE25B2F9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D539B"/>
    <w:rsid w:val="237D539B"/>
    <w:rsid w:val="3CF34E41"/>
    <w:rsid w:val="76B0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unhideWhenUsed/>
    <w:qFormat/>
    <w:uiPriority w:val="99"/>
    <w:rPr>
      <w:sz w:val="18"/>
      <w:szCs w:val="18"/>
    </w:rPr>
  </w:style>
  <w:style w:type="paragraph" w:styleId="3">
    <w:name w:val="endnote text"/>
    <w:basedOn w:val="1"/>
    <w:qFormat/>
    <w:uiPriority w:val="0"/>
    <w:pPr>
      <w:snapToGrid w:val="0"/>
      <w:jc w:val="left"/>
    </w:pPr>
  </w:style>
  <w:style w:type="character" w:customStyle="1" w:styleId="6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445</Words>
  <Characters>475</Characters>
  <Lines>0</Lines>
  <Paragraphs>0</Paragraphs>
  <TotalTime>2</TotalTime>
  <ScaleCrop>false</ScaleCrop>
  <LinksUpToDate>false</LinksUpToDate>
  <CharactersWithSpaces>475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2025-11-18T13:37:00Z</dcterms:created>
  <dc:creator>包玉芬</dc:creator>
  <cp:lastModifiedBy>谢水旺（信息辅导员）13067389978</cp:lastModifiedBy>
  <dcterms:modified xsi:type="dcterms:W3CDTF">2025-11-21T13:47:47Z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AEEC05180D7E4C1B8525FD40692438E9_11</vt:lpwstr>
  </property>
  <property fmtid="{D5CDD505-2E9C-101B-9397-08002B2CF9AE}" pid="4" name="KSOTemplateDocerSaveRecord">
    <vt:lpwstr>eyJoZGlkIjoiYzg1MjI1ZTcxYWRhOTZjZTA2ZDUyYjU5ODc2YTk3NGQiLCJ1c2VySWQiOiIxNjI0Mjk4Nzc2In0=</vt:lpwstr>
  </property>
</Properties>
</file>